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847"/>
        <w:gridCol w:w="1782"/>
        <w:gridCol w:w="1765"/>
        <w:gridCol w:w="2735"/>
        <w:gridCol w:w="2861"/>
      </w:tblGrid>
      <w:tr w:rsidR="00D23574" w:rsidTr="00D23574">
        <w:trPr>
          <w:cantSplit/>
          <w:trHeight w:val="973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Α.Α.Ε.Τ.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Δήμος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 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Δημοτική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Ενότητα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Εκλογικό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Διαμέρισμα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Κατάστημα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Ψηφοφορίας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Από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Εκλογέα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Έως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Εκλογέα</w:t>
            </w:r>
            <w:proofErr w:type="spellEnd"/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ΑΓΙΟΥ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ΜΑΡΑΘΩΝΟΣ &amp; ΧΡΥΣΟΣΤΟΜΟΥ ΣΜΥΡΝΗΣ,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ΑΒΑΤΑΓΓΕΛΟΥ ΑΙΚΑΤΕΡΙΝΗ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ΒΑΞΟΒΑΝΟΥ ΜΑΡΙΑ</w:t>
            </w:r>
          </w:p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</w:p>
          <w:p w:rsidR="00D23574" w:rsidRDefault="00D23574">
            <w:pPr>
              <w:ind w:right="38"/>
              <w:rPr>
                <w:color w:val="00000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l-GR" w:eastAsia="el-GR"/>
              </w:rPr>
              <w:t>Αστυνομικό Τμήμα Διονύσου    (α/α1-21) και                             Τμήμα Ασφαλείας Διονύσου        (α/α 1-4)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ΑΓΙΟΥ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ΜΑΡΑΘΩΝΟΣ &amp; ΧΡΥΣΟΣΤΟΜΟΥ ΣΜΥΡΝΗΣ,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ΒΑΡΒΕΡΗ ΕΛΕΝΗ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ΓΙΑΝΝΕΤΟΥ ΣΟΦΙΑ</w:t>
            </w:r>
          </w:p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</w:p>
          <w:p w:rsidR="00D23574" w:rsidRDefault="00D23574">
            <w:pPr>
              <w:ind w:right="38"/>
              <w:rPr>
                <w:color w:val="00000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l-GR" w:eastAsia="el-GR"/>
              </w:rPr>
              <w:t xml:space="preserve">ΚΩΔ9051 (Α/Α 1-25), </w:t>
            </w:r>
          </w:p>
          <w:p w:rsidR="00D23574" w:rsidRDefault="00D23574">
            <w:pPr>
              <w:ind w:right="38"/>
              <w:rPr>
                <w:color w:val="00000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l-GR" w:eastAsia="el-GR"/>
              </w:rPr>
              <w:t xml:space="preserve">ΚΩΔ9027 (Α/Α 1-10),  </w:t>
            </w:r>
          </w:p>
          <w:p w:rsidR="00D23574" w:rsidRDefault="00D23574">
            <w:pPr>
              <w:ind w:right="38"/>
              <w:rPr>
                <w:color w:val="00000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l-GR" w:eastAsia="el-GR"/>
              </w:rPr>
              <w:t xml:space="preserve">ΚΩΔ9026 (Α/Α 1-3)    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ΑΓΙΟΥ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ΜΑΡΑΘΩΝΟΣ &amp; ΧΡΥΣΟΣΤΟΜΟΥ ΣΜΥΡΝΗΣ,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ΓΙΑΝΝΗ ΑΛΜΑ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ΔΡΑΛΛΟΥ ΦΩΤΕΙΝΗ</w:t>
            </w:r>
          </w:p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</w:p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ΚΩΔ9105 (Α/Α 1-26)</w:t>
            </w:r>
          </w:p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ΚΩΔ9155 (Α/Α 1-9)</w:t>
            </w:r>
          </w:p>
          <w:p w:rsidR="00D23574" w:rsidRDefault="00D23574">
            <w:pPr>
              <w:rPr>
                <w:lang w:val="el-GR"/>
              </w:rPr>
            </w:pPr>
          </w:p>
          <w:p w:rsidR="00D23574" w:rsidRDefault="00D23574">
            <w:pPr>
              <w:rPr>
                <w:lang w:val="el-GR"/>
              </w:rPr>
            </w:pP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ΑΓΙΟΥ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ΜΑΡΑΘΩΝΟΣ &amp; ΧΡΥΣΟΣΤΟΜΟΥ ΣΜΥΡΝΗΣ,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ΔΡΕΛΙΑΣ ΧΡΗΣΤΟΣ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ΚΑΛΕΜΟΣ ΝΙΚΟΛΑΟΣ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ΑΓΙΟΥ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ΜΑΡΑΘΩΝΟΣ &amp; ΧΡΥΣΟΣΤΟΜΟΥ ΣΜΥΡΝΗΣ,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ΚΑΛΙΚΑ ΜΑΡΙΑ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ΚΗΡΥΚΑΣ ΔΗΜΗΤΡΙΟΣ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ΚΙΚΗ ΑΙΚΑΤΕΡΙΝΗ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ΚΥΠΡΗΣ ΟΡΦΕΑΣ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229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ΚΥΡΑΤΖΟΠΟΥΛΟΣ ΓΕΩΡΓΙΟΣ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ΜΑΝΩΛΟΠΟΥΛΟΥ ΑΘΗΝΑ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ΜΑΡΑΒΕΛΙΑ ΖΩΗ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ΜΠΕΚΙΑΡΗΣ ΝΙΚΟΛΑΟΣ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ΜΠΕΛΙΑ ΘΕΚΛΑ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ΟΙΚΟΝΟΜΟΥ ΧΡΥΣΟΥΛΑ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ΟΛΥΜΠΙΑΔΟΥ ΦΛΩΡΑ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ΠΕΙΡΑΒΙ  ΧΑΜΕΝΤ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ΠΕΛΕΚΙΔΗΣ ΑΧΙΛΛΕΥΣ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ΣΑΡΚΙΡΗΣ ΣΤΑΥΡΟΣ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lastRenderedPageBreak/>
              <w:t>234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ΣΑΡΚΥΡΗ ΕΥΤΥΧΙΑ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ΤΑΚΟΥΣΗΣ ΣΤΑΥΡΟΣ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ΤΑΛΙΑΚΗΣ ΑΡΙΣΤΕΙΔΗΣ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ΤΣΟΥΧΛΗΣ ΚΩΝΣΤΑΝΤΙΝΟΣ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Αγίου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Στεφάνου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ΑΓΙΟΥ ΣΤΕΦΑΝΟΥ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2ο ΔΗΜΟΤΙΚΟ ΣΧΟΛΕΙΟ ΑΓ. ΣΤΕΦΑΝΟΥ,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Λ. ΤΡΑΠΕΖΟΥΝΤΟΣ &amp; ΛΙΒΕΡΩΝ,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ΑΓΙΟΣ ΣΤΕΦΑΝΟΣ, 14565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ΤΣΩΛΗΣ ΘΕΟΔΩΡΟΣ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ΨΩΜΑ ΑΙΚΑΤΕΡΙΝΗ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ΑΒΑΚΙΑΝ ΙΖΑΜΠΕΛ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ΓΙΑΜΠΕΛΗΣ ΝΙΚΟΛΑΟΣ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ΓΙΑΝΝΑΚΑΡΑ ΜΑΡΙΝΑ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ΚΑΛΛΙΟΝΤΖΗΣ ΑΓΓΕΛΟΣ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239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ΚΑΛΟΓΕΡΟΓΙΑΝΝΗ ΑΙΚΑΤΕΡΙΝΗ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ΚΟΤΤΑΚΗ ΘΕΟΦΑΝΗ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ΚΟΥΑΡΤΑ ΑΛΕΞΗΣ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ΜΑΝΩΛΟΠΟΥΛΟΥ ΧΡΙΣΤΙΝΑ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ΜΑΡΑΓΚΟΣ ΓΕΩΡΓΙΟΣ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ΝΤΑΦΟΥ ΘΕΟΔΩΡΑ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ΝΤΕΛΙΔΑΚΗ ΒΕΑΤΡΙΚΗ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ΠΡΕΛΟΡΕΝΤΖΟΣ ΦΙΛΙΠΠΟΣ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ΠΡΟΒΙΑΣ ΑΝΔΡΕΑΣ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ΤΖΩΡΤΖΙΝΗ ΑΛΕΞΑΝΔΡΑ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Ανοίξεως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ΑΝΟΙΞΗΣ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ΑΝΟΙΞΗΣ,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ΚΑΝΑΡΗ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ΑΝΟΙΞΗ, 14569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ΤΙΓΚΑ ΜΑΡΙΑ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ΨΩΡΡΗΣ ΚΩΝΣΤΑΝΤΙΝΟΣ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ΛΥΚΕΙΟ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ΑΒΑΖΟΣ ΝΙΚΟΛΑΟΣ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ΒΡΥΩΝΗΣ ΚΟΣΜΑΣ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lastRenderedPageBreak/>
              <w:t>246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ΛΥΚΕΙΟ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ΒΥΘΟΥΛΚΑΣ ΝΙΚΟΛΑΟΣ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ΕΥΣΤΡΑΤΙΟΥ ΒΑΣΙΛΕΙΟΣ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ΛΥΚΕΙΟ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ΖΑΒΑΚΟΠΟΥΛΟΣ ΠΕΤΡΟΣ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ΚΑΡΡΑΣ ΕΥΣΤΡΑΤΙΟΣ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ΛΥΚΕΙΟ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ΚΑΡΤΑΛΗ ΑΙΚΑΤΕΡΙΝΗ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ΛΑΦΕΣΟΓΛΟΥ ΣΤΥΛΙΑΝΗ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249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ΛΕΒΗΣ ΣΑΛΒΑΤΩΡ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ΜΠΑΙΡΑΚΤΑΡΗ ΑΓΓΕΛΙΚΗ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ΜΠΑΚΑ ΔΑΝΑΗ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ΠΑΠΑΔΗΣ ΣΤΑΥΡΟΣ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ΠΑΠΑΔΟΓΕΩΡΓΟΣ ΚΩΝΣΤΑΝΤΙΝΟΣ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ΣΑΜΑΡΑΣ ΦΩΤΙΟΣ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ΣΑΜΙΩΤΑΚΗ ΑΛΙΝΑ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ΤΣΑΠΕΣ ΙΩΑΝΝΗΣ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ΔΙΟΝΥΣΟΥ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ΔΙΟΝΥΣΟΥ,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ΑΤΤΑΛΟΥ &amp; ΒΕΡΓΙΝΑΣ,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ΔΙΟΝΥΣΟΣ, 14576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ΤΣΑΡΑΜΙΑΔΗΣ ΙΩΑΝΝΗΣ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ΩΡΟΛΟΓΙΔΗΣ ΦΩΤΙΟΣ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ΑΒΟΥΡΗ ΑΝΘΗ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ΒΟΥΤΣΙΝΟΥ ΘΕΟΔΟΣΙΑ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ΒΡΑΧΙΩΛΙΑ ΕΛΕΥΘΕΡΙΑ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ΖΑΧΟΥ ΧΡΙΣΤΙΝΑ</w:t>
            </w:r>
          </w:p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ΖΕΛΕΝΙΤΣΑ ΕΥΓΕΝΙΑ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ΚΑΣΩΤΑΚΗΣ ΕΜΜΑΝΟΥΗΛ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ΚΑΤΕΧΗΣ ΑΝΑΣΤΑΣΙΟΣ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ΛΑΔΟΠΟΥΛΟΥ ΑΛΕΞΑΝΔΡΑ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lastRenderedPageBreak/>
              <w:t>258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ΛΑΖΑΡΕΝΚΟΥ ΝΤΟΙΝΙΤΣΑ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ΜΟΣΧΟΠΟΥΛΟΥ ΚΩΝΣΤΑΝΤΙΝΑ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259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ΜΟΥΓΚΑΣΗ ΔΗΜΗΤΡΑ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ΠΑΝΟΥΣΗΣ ΚΩΝΣΤΑΝΤΙΝΟΣ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ΠΑΝΤΑΖΗ ΑΙΜΙΛΙΑ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ΡΕΡΕ ΜΑΡΙΑ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ΡΗΓΑ ΛΗΔΑ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ΤΖΩΡΤΖΑΤΟΥ ΠΑΝΑΓΙΩΤΑ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Δροσιάς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ΔΡΟΣΙΑΣ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ΓΥΜΝΑΣΙΟ ΔΡΟΣΙΑΣ,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2 &amp; 1ης ΜΑΗ,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ΔΡΟΣΙΑ, 14572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ΤΗΛΑΒΕΡΙΔΗΣ ΑΔΡΙΑΝΟΣ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ΩΡΑΙΟΠΟΥΛΟΣ ΕΥΑΓΓΕΛΟΣ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ΑΒΡΑΜΙΔΗΣ ΕΥΣΤΑΘΙΟΣ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ΓΚΙΩΝΗΣ ΔΗΜΗΤΡΗΣ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ΓΚΛΕΖΑΚΟΥ ΔΗΜΗΤΡΑ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ΚΑΛΕΣΟΠΟΥΛΟΥ ΙΣΜΗΝΗ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ΚΑΛΙΑΧΙΔΗΣ ΠΑΥΛΟΣ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ΚΩΝΣΤΑΣ ΝΙΚΟΛΑΟΣ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ΚΩΣΤΑΚΟΣ ΒΑΣΙΛΕΙΟΣ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ΜΠΑΦΙΛΙΑ ΣΤΕΛΛΑ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ΜΠΕΚΑ ΑΓΓΕΛΙΚΗ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ΠΑΤΕΡΑΚΗΣ ΕΜΜΑΝΟΥΗΛ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ΠΑΤΟΥΝΑ ΑΙΚΑΤΕΡΙΝΗ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ΣΥΡΙΓΟΥ ΑΙΚΑΤΕΡΙΝΗ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269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Κρυονερίου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ΚΡΥΟΝΕΡΙΟΥ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1ο ΔΗΜΟΤΙΚΟ ΣΧΟΛΕΙΟ ΚΡΥΟΝΕΡΙΟΥ,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ΣΕΒΔΙΚΙΟΥ 18 &amp; ΥΑΚΙΝΘΩΝ,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ΚΡΥΟΝΕΡΙ, 14568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ΣΦΑΝΤΟΣ ΓΕΩΡΓΙΟΣ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ΨΥΧΟΓΙΟΥ ΜΑΡΙΑ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lastRenderedPageBreak/>
              <w:t>270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Ροδοπόλεως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ΡΟΔΟΠΟΛΗΣ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ΡΟΔΟΠΟΛΗΣ,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ΚΟΛΟΚΟΤΡΩΝΗ  12,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ΡΟΔΟΠΟΛΗ, 14574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ΑΓΑΘΟΠΟΛΙΤΟΥ ΜΑΡΙΑ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ΚΟΝΤΟΥΡΗΣ ΚΩΝΣΤΑΝΤΙΝΟΣ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271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Ροδοπόλεως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ΡΟΔΟΠΟΛΗΣ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ΡΟΔΟΠΟΛΗΣ,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ΚΟΛΟΚΟΤΡΩΝΗ  12,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ΡΟΔΟΠΟΛΗ, 14574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ΚΟΞΙΑ ΟΛΓΑ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ΝΙΝΟΥ ΑΙΚΑΤΕΡΙΝΗ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272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Ροδοπόλεως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ΡΟΔΟΠΟΛΗΣ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ΡΟΔΟΠΟΛΗΣ,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ΚΟΛΟΚΟΤΡΩΝΗ  12,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ΡΟΔΟΠΟΛΗ, 14574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ΝΟΥΚΟΥ ΑΘΑΝΑΣΙΑ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ΩΡΑΙΟΠΟΥΛΟΥ ΜΑΡΙΑ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273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Σταμάτας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ΣΤΑΜΑΤΑΣ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ΣΤΑΜΑΤΑΣ,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ΣΤΑΜΑΤΑ, 14775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ΑΓΓΕΛΗ ΒΑΣΙΛΙΚΗ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ΙΩΣΗΦΕΛΗ ΕΛΕΝΗ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274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Σταμάτας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ΣΤΑΜΑΤΑΣ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ΣΤΑΜΑΤΑΣ,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ΣΤΑΜΑΤΑ, 14775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ΚΑΒΒΑΔΙΑ ΕΥΑΝΘΙΑ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ΜΑΥΡΟΥΛΙΑΣ ΙΩΑΝΝΗΣ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275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Σταμάτας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ΣΤΑΜΑΤΑΣ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ΣΤΑΜΑΤΑΣ,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ΣΤΑΜΑΤΑ, 14775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ΜΕΓΑ ΚΩΝΣΤΑΝΤΙΝΑ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ΠΕΤΤΑ ΒΑΣΙΛΙΚΗ</w:t>
            </w:r>
          </w:p>
        </w:tc>
      </w:tr>
      <w:tr w:rsidR="00D23574" w:rsidTr="00D23574">
        <w:trPr>
          <w:cantSplit/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l-GR"/>
              </w:rPr>
              <w:t>276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Διονύσου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l-GR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l-GR"/>
              </w:rPr>
              <w:t>Σταμάτας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Ε.Δ. ΣΤΑΜΑΤΑΣ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jc w:val="center"/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>ΔΗΜΟΤΙΚΟ ΣΧΟΛΕΙΟ ΣΤΑΜΑΤΑΣ,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25ης ΜΑΡΤΙΟΥ 1,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ΣΤΑΜΑΤΑ, 14775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574" w:rsidRDefault="00D23574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t xml:space="preserve">Από: ΠΙΕΡΡΑΚΟΣ ΓΕΩΡΓΙΟΣ </w:t>
            </w:r>
            <w:r>
              <w:rPr>
                <w:rFonts w:ascii="Tahoma" w:hAnsi="Tahoma" w:cs="Tahoma"/>
                <w:sz w:val="16"/>
                <w:szCs w:val="16"/>
                <w:lang w:val="el-GR" w:eastAsia="el-GR"/>
              </w:rPr>
              <w:br/>
              <w:t>Έως: ΨΩΜΑΣ ΔΗΜΗΤΡΙΟΣ</w:t>
            </w:r>
          </w:p>
        </w:tc>
      </w:tr>
    </w:tbl>
    <w:p w:rsidR="00BE455B" w:rsidRPr="00D23574" w:rsidRDefault="00BE455B">
      <w:pPr>
        <w:rPr>
          <w:lang w:val="el-GR"/>
        </w:rPr>
      </w:pPr>
    </w:p>
    <w:sectPr w:rsidR="00BE455B" w:rsidRPr="00D23574" w:rsidSect="00BE455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74" w:rsidRDefault="00D23574" w:rsidP="00D23574">
      <w:r>
        <w:separator/>
      </w:r>
    </w:p>
  </w:endnote>
  <w:endnote w:type="continuationSeparator" w:id="0">
    <w:p w:rsidR="00D23574" w:rsidRDefault="00D23574" w:rsidP="00D2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74" w:rsidRDefault="00D23574" w:rsidP="00D23574">
      <w:r>
        <w:separator/>
      </w:r>
    </w:p>
  </w:footnote>
  <w:footnote w:type="continuationSeparator" w:id="0">
    <w:p w:rsidR="00D23574" w:rsidRDefault="00D23574" w:rsidP="00D23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CA781E557F724F63A2BE81F13374EC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3574" w:rsidRPr="00D23574" w:rsidRDefault="00D2357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D23574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ΕΚΛΟΓΙΚΑ ΤΜΗΜΑΤΑ ΔΗΜΟΥ ΔΙΟΝΥΣΟΥ                  ΒΟΥΛΕΥΤΙΚΕΣ ΕΚΛΟΓΕΣ 25ΗΣ/6/2023</w:t>
        </w:r>
      </w:p>
    </w:sdtContent>
  </w:sdt>
  <w:p w:rsidR="00D23574" w:rsidRPr="00D23574" w:rsidRDefault="00D23574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74"/>
    <w:rsid w:val="00BE455B"/>
    <w:rsid w:val="00D2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74"/>
    <w:pPr>
      <w:widowControl w:val="0"/>
      <w:suppressAutoHyphens/>
      <w:spacing w:after="0" w:line="240" w:lineRule="auto"/>
    </w:pPr>
    <w:rPr>
      <w:rFonts w:ascii="Arial" w:eastAsia="Calibri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5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3574"/>
    <w:rPr>
      <w:rFonts w:ascii="Arial" w:eastAsia="Calibri" w:hAnsi="Arial" w:cs="Arial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D235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D23574"/>
    <w:rPr>
      <w:rFonts w:ascii="Arial" w:eastAsia="Calibri" w:hAnsi="Arial" w:cs="Arial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D2357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57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781E557F724F63A2BE81F13374EC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EEBF39-A3BF-4315-A900-0FF0F1A715DE}"/>
      </w:docPartPr>
      <w:docPartBody>
        <w:p w:rsidR="00000000" w:rsidRDefault="00D821D5" w:rsidP="00D821D5">
          <w:pPr>
            <w:pStyle w:val="CA781E557F724F63A2BE81F13374EC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21D5"/>
    <w:rsid w:val="00D8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781E557F724F63A2BE81F13374EC47">
    <w:name w:val="CA781E557F724F63A2BE81F13374EC47"/>
    <w:rsid w:val="00D821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1353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ΕΚΛΟΓΙΚΑ ΤΜΗΜΑΤΑ ΔΗΜΟΥ ΔΙΟΝΥΣΟΥ                  ΒΟΥΛΕΥΤΙΚΕΣ ΕΚΛΟΓΕΣ 25ΗΣ/6/2023</dc:title>
  <dc:subject/>
  <dc:creator>kyriakakou</dc:creator>
  <cp:keywords/>
  <dc:description/>
  <cp:lastModifiedBy>kyriakakou</cp:lastModifiedBy>
  <cp:revision>2</cp:revision>
  <dcterms:created xsi:type="dcterms:W3CDTF">2023-06-14T11:01:00Z</dcterms:created>
  <dcterms:modified xsi:type="dcterms:W3CDTF">2023-06-14T11:06:00Z</dcterms:modified>
</cp:coreProperties>
</file>